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5EEBF868" w:rsidR="00F04BC7" w:rsidRPr="00263E4A" w:rsidRDefault="00D36D6D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Decameron</w:t>
      </w:r>
      <w:proofErr w:type="spellEnd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Panama</w:t>
      </w:r>
      <w:proofErr w:type="spellEnd"/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r w:rsidR="00882286">
        <w:rPr>
          <w:rFonts w:ascii="Verdana" w:eastAsia="Times New Roman" w:hAnsi="Verdana" w:cs="Times New Roman"/>
          <w:bCs/>
        </w:rPr>
        <w:t>All Inclusive.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8351" w:type="dxa"/>
        <w:jc w:val="center"/>
        <w:tblLook w:val="04A0" w:firstRow="1" w:lastRow="0" w:firstColumn="1" w:lastColumn="0" w:noHBand="0" w:noVBand="1"/>
      </w:tblPr>
      <w:tblGrid>
        <w:gridCol w:w="4093"/>
        <w:gridCol w:w="874"/>
        <w:gridCol w:w="622"/>
        <w:gridCol w:w="720"/>
        <w:gridCol w:w="622"/>
        <w:gridCol w:w="798"/>
        <w:gridCol w:w="622"/>
      </w:tblGrid>
      <w:tr w:rsidR="005C7BA5" w14:paraId="6EE1769A" w14:textId="1786D631" w:rsidTr="008F5C90">
        <w:trPr>
          <w:trHeight w:val="268"/>
          <w:jc w:val="center"/>
        </w:trPr>
        <w:tc>
          <w:tcPr>
            <w:tcW w:w="0" w:type="auto"/>
            <w:shd w:val="clear" w:color="auto" w:fill="FF0000"/>
          </w:tcPr>
          <w:p w14:paraId="13D86ED3" w14:textId="4EC746E1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74D473A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70A041FC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28795A2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7137A5C0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B299276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4522116" w:rsidR="005C7BA5" w:rsidRPr="00163788" w:rsidRDefault="005C7BA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645DF6">
        <w:trPr>
          <w:trHeight w:val="244"/>
          <w:jc w:val="center"/>
        </w:trPr>
        <w:tc>
          <w:tcPr>
            <w:tcW w:w="0" w:type="auto"/>
          </w:tcPr>
          <w:p w14:paraId="514AE422" w14:textId="6E794051" w:rsidR="005C7BA5" w:rsidRPr="006C5609" w:rsidRDefault="008F5C90" w:rsidP="008F5C90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047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DECAMERON PANAMA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B11F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645DF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411EDE9E" w14:textId="0728FE7C" w:rsidR="005C7BA5" w:rsidRPr="00D6213C" w:rsidRDefault="00B11FD5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6213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</w:t>
            </w:r>
            <w:r w:rsidR="00904719" w:rsidRPr="00D6213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4819C03F" w14:textId="73E56AE4" w:rsidR="005C7BA5" w:rsidRDefault="00B11FD5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84F2D50" w14:textId="54656D23" w:rsidR="005C7BA5" w:rsidRDefault="00B11FD5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9047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598DCA60" w14:textId="3F4CFF4D" w:rsidR="005C7BA5" w:rsidRDefault="00A244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08A2EB3" w14:textId="716601B1" w:rsidR="005C7BA5" w:rsidRDefault="0090471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5159B0CA" w14:textId="6DAF381F" w:rsidR="005C7BA5" w:rsidRDefault="0090471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2448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3E2A213A" w14:textId="77777777" w:rsidR="00D6213C" w:rsidRDefault="00D6213C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39EC6D4E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>Comisión 10% del servicio, por pasajero adulto.                                       </w:t>
      </w:r>
    </w:p>
    <w:p w14:paraId="767A0798" w14:textId="646766C9" w:rsidR="00DE2CFA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 xml:space="preserve">Incentivo </w:t>
      </w:r>
      <w:r w:rsidR="00C84041" w:rsidRPr="00151973">
        <w:rPr>
          <w:rFonts w:ascii="Verdana" w:hAnsi="Verdana"/>
          <w:color w:val="FF0000"/>
          <w:sz w:val="20"/>
          <w:szCs w:val="20"/>
        </w:rPr>
        <w:t>US</w:t>
      </w:r>
      <w:r w:rsidR="00A316AD" w:rsidRPr="00151973">
        <w:rPr>
          <w:rFonts w:ascii="Verdana" w:hAnsi="Verdana"/>
          <w:color w:val="FF0000"/>
          <w:sz w:val="20"/>
          <w:szCs w:val="20"/>
        </w:rPr>
        <w:t>$</w:t>
      </w:r>
      <w:r w:rsidR="00C84041" w:rsidRPr="00151973">
        <w:rPr>
          <w:rFonts w:ascii="Verdana" w:hAnsi="Verdana"/>
          <w:color w:val="FF0000"/>
          <w:sz w:val="20"/>
          <w:szCs w:val="20"/>
        </w:rPr>
        <w:t xml:space="preserve"> </w:t>
      </w:r>
      <w:r w:rsidR="009B0E83" w:rsidRPr="00151973">
        <w:rPr>
          <w:rFonts w:ascii="Verdana" w:hAnsi="Verdana"/>
          <w:color w:val="FF0000"/>
          <w:sz w:val="20"/>
          <w:szCs w:val="20"/>
        </w:rPr>
        <w:t>10</w:t>
      </w:r>
      <w:r w:rsidR="00A316AD" w:rsidRPr="00151973">
        <w:rPr>
          <w:rFonts w:ascii="Verdana" w:hAnsi="Verdana"/>
          <w:color w:val="FF0000"/>
          <w:sz w:val="20"/>
          <w:szCs w:val="20"/>
        </w:rPr>
        <w:t xml:space="preserve">.00 por pasajero adulto. </w:t>
      </w:r>
    </w:p>
    <w:p w14:paraId="0F57BD6B" w14:textId="6C5505E5" w:rsidR="004B60A8" w:rsidRPr="00151973" w:rsidRDefault="004B60A8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 xml:space="preserve">Precios en </w:t>
      </w:r>
      <w:r w:rsidR="003C0E97" w:rsidRPr="00151973">
        <w:rPr>
          <w:rFonts w:ascii="Verdana" w:hAnsi="Verdana"/>
          <w:color w:val="FF0000"/>
          <w:sz w:val="20"/>
          <w:szCs w:val="20"/>
        </w:rPr>
        <w:t>dólares</w:t>
      </w:r>
      <w:r w:rsidRPr="00151973">
        <w:rPr>
          <w:rFonts w:ascii="Verdana" w:hAnsi="Verdana"/>
          <w:color w:val="FF0000"/>
          <w:sz w:val="20"/>
          <w:szCs w:val="20"/>
        </w:rPr>
        <w:t xml:space="preserve"> por pasajero.</w:t>
      </w:r>
    </w:p>
    <w:p w14:paraId="39ADD0D8" w14:textId="77777777" w:rsidR="00151973" w:rsidRPr="00151973" w:rsidRDefault="00151973" w:rsidP="001519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51973">
        <w:rPr>
          <w:rFonts w:ascii="Verdana" w:hAnsi="Verdana"/>
          <w:color w:val="FF0000"/>
          <w:sz w:val="20"/>
          <w:szCs w:val="20"/>
        </w:rPr>
        <w:t>Tarifa promocional. Valido hasta agotar stock.</w:t>
      </w:r>
    </w:p>
    <w:p w14:paraId="3DC73F39" w14:textId="77777777" w:rsidR="00151973" w:rsidRPr="00151973" w:rsidRDefault="002A5B76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Mínimo 0</w:t>
      </w:r>
      <w:r w:rsidR="00A316AD" w:rsidRPr="00151973">
        <w:rPr>
          <w:rFonts w:ascii="Verdana" w:hAnsi="Verdana"/>
          <w:sz w:val="20"/>
          <w:szCs w:val="20"/>
        </w:rPr>
        <w:t>3</w:t>
      </w:r>
      <w:r w:rsidRPr="00151973">
        <w:rPr>
          <w:rFonts w:ascii="Verdana" w:hAnsi="Verdana"/>
          <w:sz w:val="20"/>
          <w:szCs w:val="20"/>
        </w:rPr>
        <w:t xml:space="preserve"> noches. </w:t>
      </w:r>
    </w:p>
    <w:p w14:paraId="1BB7F589" w14:textId="66C5652C" w:rsidR="0055134A" w:rsidRPr="00151973" w:rsidRDefault="00CE7C9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 xml:space="preserve">Mínimo 02 </w:t>
      </w:r>
      <w:proofErr w:type="spellStart"/>
      <w:r w:rsidRPr="00151973">
        <w:rPr>
          <w:rFonts w:ascii="Verdana" w:hAnsi="Verdana"/>
          <w:sz w:val="20"/>
          <w:szCs w:val="20"/>
        </w:rPr>
        <w:t>pax</w:t>
      </w:r>
      <w:proofErr w:type="spellEnd"/>
      <w:r w:rsidR="0055134A" w:rsidRPr="00151973">
        <w:rPr>
          <w:rFonts w:ascii="Verdana" w:hAnsi="Verdana"/>
          <w:sz w:val="20"/>
          <w:szCs w:val="20"/>
        </w:rPr>
        <w:t>.</w:t>
      </w:r>
    </w:p>
    <w:p w14:paraId="7B6AEEBD" w14:textId="1C089BD8" w:rsidR="00544FCA" w:rsidRPr="00151973" w:rsidRDefault="00544FCA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Sujeto a disponibilidad de espacios.</w:t>
      </w:r>
    </w:p>
    <w:p w14:paraId="11D9019C" w14:textId="77777777" w:rsidR="003C233B" w:rsidRPr="003C233B" w:rsidRDefault="003C233B" w:rsidP="003C233B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C233B">
        <w:rPr>
          <w:rFonts w:ascii="Verdana" w:hAnsi="Verdana"/>
          <w:sz w:val="20"/>
          <w:szCs w:val="20"/>
        </w:rPr>
        <w:t>Valido para reservar hasta 20 noviembre 2026.</w:t>
      </w:r>
    </w:p>
    <w:p w14:paraId="4D1F6AB4" w14:textId="77777777" w:rsidR="003C233B" w:rsidRPr="003C233B" w:rsidRDefault="003C233B" w:rsidP="003C233B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C233B">
        <w:rPr>
          <w:rFonts w:ascii="Verdana" w:hAnsi="Verdana"/>
          <w:sz w:val="20"/>
          <w:szCs w:val="20"/>
        </w:rPr>
        <w:t>Valido para viajar hasta 20 diciembre 2026.</w:t>
      </w:r>
    </w:p>
    <w:p w14:paraId="7439F7D9" w14:textId="1B2F91FF" w:rsidR="006C5609" w:rsidRPr="00151973" w:rsidRDefault="006C5609" w:rsidP="00D36D6D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 xml:space="preserve">Tipo de Habitación: Doble </w:t>
      </w:r>
      <w:r w:rsidR="00C81DBF" w:rsidRPr="00151973">
        <w:rPr>
          <w:rFonts w:ascii="Verdana" w:hAnsi="Verdana"/>
          <w:sz w:val="20"/>
          <w:szCs w:val="20"/>
        </w:rPr>
        <w:t>Estándar</w:t>
      </w:r>
      <w:r w:rsidRPr="00151973">
        <w:rPr>
          <w:rFonts w:ascii="Verdana" w:hAnsi="Verdana"/>
          <w:sz w:val="20"/>
          <w:szCs w:val="20"/>
        </w:rPr>
        <w:t>.</w:t>
      </w:r>
    </w:p>
    <w:p w14:paraId="3ADAF62D" w14:textId="5203BB6C" w:rsidR="00CE7C90" w:rsidRPr="00151973" w:rsidRDefault="00CE7C9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Traslados en servicio regular.</w:t>
      </w:r>
      <w:r w:rsidR="0055134A" w:rsidRPr="00151973">
        <w:rPr>
          <w:rFonts w:ascii="Verdana" w:hAnsi="Verdana"/>
          <w:sz w:val="20"/>
          <w:szCs w:val="20"/>
        </w:rPr>
        <w:t xml:space="preserve"> Verificar horarios.</w:t>
      </w:r>
      <w:r w:rsidR="00D44367" w:rsidRPr="00151973">
        <w:rPr>
          <w:rFonts w:ascii="Verdana" w:hAnsi="Verdana"/>
          <w:sz w:val="20"/>
          <w:szCs w:val="20"/>
        </w:rPr>
        <w:t xml:space="preserve"> </w:t>
      </w:r>
    </w:p>
    <w:p w14:paraId="7D22F7FB" w14:textId="364A1431" w:rsidR="00202E1A" w:rsidRPr="00151973" w:rsidRDefault="00202E1A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Tarifa de niños de</w:t>
      </w:r>
      <w:r w:rsidR="00C91EEA" w:rsidRPr="00151973">
        <w:rPr>
          <w:rFonts w:ascii="Verdana" w:hAnsi="Verdana"/>
          <w:sz w:val="20"/>
          <w:szCs w:val="20"/>
        </w:rPr>
        <w:t xml:space="preserve"> 0</w:t>
      </w:r>
      <w:r w:rsidR="00CE37F1">
        <w:rPr>
          <w:rFonts w:ascii="Verdana" w:hAnsi="Verdana"/>
          <w:sz w:val="20"/>
          <w:szCs w:val="20"/>
        </w:rPr>
        <w:t>3</w:t>
      </w:r>
      <w:r w:rsidRPr="00151973">
        <w:rPr>
          <w:rFonts w:ascii="Verdana" w:hAnsi="Verdana"/>
          <w:sz w:val="20"/>
          <w:szCs w:val="20"/>
        </w:rPr>
        <w:t xml:space="preserve"> a 1</w:t>
      </w:r>
      <w:r w:rsidR="00C70CB9" w:rsidRPr="00151973">
        <w:rPr>
          <w:rFonts w:ascii="Verdana" w:hAnsi="Verdana"/>
          <w:sz w:val="20"/>
          <w:szCs w:val="20"/>
        </w:rPr>
        <w:t>2</w:t>
      </w:r>
      <w:r w:rsidRPr="00151973">
        <w:rPr>
          <w:rFonts w:ascii="Verdana" w:hAnsi="Verdana"/>
          <w:sz w:val="20"/>
          <w:szCs w:val="20"/>
        </w:rPr>
        <w:t xml:space="preserve"> </w:t>
      </w:r>
      <w:r w:rsidR="00C70CB9" w:rsidRPr="00151973">
        <w:rPr>
          <w:rFonts w:ascii="Verdana" w:hAnsi="Verdana"/>
          <w:sz w:val="20"/>
          <w:szCs w:val="20"/>
        </w:rPr>
        <w:t>a</w:t>
      </w:r>
      <w:r w:rsidRPr="00151973">
        <w:rPr>
          <w:rFonts w:ascii="Verdana" w:hAnsi="Verdana"/>
          <w:sz w:val="20"/>
          <w:szCs w:val="20"/>
        </w:rPr>
        <w:t>ños compartiendo habitación con 02 adultos pagantes.</w:t>
      </w:r>
    </w:p>
    <w:p w14:paraId="41905E01" w14:textId="77777777" w:rsidR="00B33061" w:rsidRPr="00151973" w:rsidRDefault="00B33061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No permite reembolso.</w:t>
      </w:r>
    </w:p>
    <w:p w14:paraId="5A733616" w14:textId="57B2F28C" w:rsidR="00347638" w:rsidRPr="00151973" w:rsidRDefault="00B33061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No permite endoso.</w:t>
      </w:r>
    </w:p>
    <w:p w14:paraId="54696151" w14:textId="77777777" w:rsidR="00BB4F80" w:rsidRPr="00151973" w:rsidRDefault="00BB4F8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Para pagos en SOLES, aplicará según tipo de cambio del día. Consultar.</w:t>
      </w:r>
    </w:p>
    <w:p w14:paraId="69C74BA5" w14:textId="54FD98EB" w:rsidR="00BB4F80" w:rsidRDefault="00BB4F80" w:rsidP="0015197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151973">
        <w:rPr>
          <w:rFonts w:ascii="Verdana" w:hAnsi="Verdana"/>
          <w:sz w:val="20"/>
          <w:szCs w:val="20"/>
        </w:rPr>
        <w:t>PRECIOS ESTÁN SUJETOS A MODIFICACIONES SIN PREVIO AVISO</w:t>
      </w:r>
      <w:r w:rsidR="00D6213C">
        <w:rPr>
          <w:rFonts w:ascii="Verdana" w:hAnsi="Verdana"/>
          <w:sz w:val="20"/>
          <w:szCs w:val="20"/>
        </w:rPr>
        <w:t>.</w:t>
      </w:r>
    </w:p>
    <w:p w14:paraId="180A570F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5FBA8827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120638BB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13BB1B61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C16099F" w14:textId="77777777" w:rsidR="00D6213C" w:rsidRPr="00201559" w:rsidRDefault="00D6213C" w:rsidP="00D6213C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1FE05CC5" w14:textId="77777777" w:rsidR="00D6213C" w:rsidRPr="00151973" w:rsidRDefault="00D6213C" w:rsidP="00D6213C">
      <w:pPr>
        <w:pStyle w:val="Sinespaciado"/>
        <w:ind w:left="720"/>
        <w:rPr>
          <w:rFonts w:ascii="Verdana" w:hAnsi="Verdana"/>
          <w:sz w:val="20"/>
          <w:szCs w:val="20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9368" w14:textId="77777777" w:rsidR="00AC2016" w:rsidRDefault="00AC2016" w:rsidP="007505C2">
      <w:pPr>
        <w:spacing w:after="0" w:line="240" w:lineRule="auto"/>
      </w:pPr>
      <w:r>
        <w:separator/>
      </w:r>
    </w:p>
  </w:endnote>
  <w:endnote w:type="continuationSeparator" w:id="0">
    <w:p w14:paraId="38B1B328" w14:textId="77777777" w:rsidR="00AC2016" w:rsidRDefault="00AC201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C233B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C233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C233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A78" w14:textId="77777777" w:rsidR="00AC2016" w:rsidRDefault="00AC2016" w:rsidP="007505C2">
      <w:pPr>
        <w:spacing w:after="0" w:line="240" w:lineRule="auto"/>
      </w:pPr>
      <w:r>
        <w:separator/>
      </w:r>
    </w:p>
  </w:footnote>
  <w:footnote w:type="continuationSeparator" w:id="0">
    <w:p w14:paraId="4E053571" w14:textId="77777777" w:rsidR="00AC2016" w:rsidRDefault="00AC201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A3E2BD9" w:rsidR="00E36680" w:rsidRDefault="00B45A3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E250C81" wp14:editId="21BC2D48">
          <wp:simplePos x="0" y="0"/>
          <wp:positionH relativeFrom="column">
            <wp:posOffset>-584835</wp:posOffset>
          </wp:positionH>
          <wp:positionV relativeFrom="paragraph">
            <wp:posOffset>-266700</wp:posOffset>
          </wp:positionV>
          <wp:extent cx="2279650" cy="87630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8CC1860"/>
    <w:multiLevelType w:val="hybridMultilevel"/>
    <w:tmpl w:val="AF561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F6444D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1973"/>
    <w:rsid w:val="001605AD"/>
    <w:rsid w:val="00163788"/>
    <w:rsid w:val="00170629"/>
    <w:rsid w:val="0018143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6D2B"/>
    <w:rsid w:val="002109FC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9607D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57C5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233B"/>
    <w:rsid w:val="003C7401"/>
    <w:rsid w:val="003E3034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45DF6"/>
    <w:rsid w:val="006515FC"/>
    <w:rsid w:val="006550BD"/>
    <w:rsid w:val="00662AD3"/>
    <w:rsid w:val="0067459C"/>
    <w:rsid w:val="00687CD2"/>
    <w:rsid w:val="006A4C68"/>
    <w:rsid w:val="006A70C4"/>
    <w:rsid w:val="006B0932"/>
    <w:rsid w:val="006B2C9D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15E9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5C90"/>
    <w:rsid w:val="008F70D8"/>
    <w:rsid w:val="00904719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1E2B"/>
    <w:rsid w:val="00A17304"/>
    <w:rsid w:val="00A23878"/>
    <w:rsid w:val="00A24489"/>
    <w:rsid w:val="00A316AD"/>
    <w:rsid w:val="00A43275"/>
    <w:rsid w:val="00A65641"/>
    <w:rsid w:val="00A65E88"/>
    <w:rsid w:val="00A71EBA"/>
    <w:rsid w:val="00A809FA"/>
    <w:rsid w:val="00A901DE"/>
    <w:rsid w:val="00AA4391"/>
    <w:rsid w:val="00AA6A0E"/>
    <w:rsid w:val="00AB5A9D"/>
    <w:rsid w:val="00AC2016"/>
    <w:rsid w:val="00AE0448"/>
    <w:rsid w:val="00AE37CC"/>
    <w:rsid w:val="00AF189F"/>
    <w:rsid w:val="00AF28A1"/>
    <w:rsid w:val="00B017CD"/>
    <w:rsid w:val="00B04100"/>
    <w:rsid w:val="00B11FD5"/>
    <w:rsid w:val="00B142D2"/>
    <w:rsid w:val="00B252B4"/>
    <w:rsid w:val="00B27CA2"/>
    <w:rsid w:val="00B33061"/>
    <w:rsid w:val="00B34DD3"/>
    <w:rsid w:val="00B40171"/>
    <w:rsid w:val="00B42A86"/>
    <w:rsid w:val="00B45A31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37F1"/>
    <w:rsid w:val="00CE4DA2"/>
    <w:rsid w:val="00CE7C0A"/>
    <w:rsid w:val="00CE7C90"/>
    <w:rsid w:val="00CF0B5F"/>
    <w:rsid w:val="00CF1C79"/>
    <w:rsid w:val="00CF2639"/>
    <w:rsid w:val="00D013A1"/>
    <w:rsid w:val="00D067E5"/>
    <w:rsid w:val="00D26EAD"/>
    <w:rsid w:val="00D36D6D"/>
    <w:rsid w:val="00D44367"/>
    <w:rsid w:val="00D50BBA"/>
    <w:rsid w:val="00D6213C"/>
    <w:rsid w:val="00D63835"/>
    <w:rsid w:val="00D84518"/>
    <w:rsid w:val="00DA1937"/>
    <w:rsid w:val="00DA6E28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3</cp:revision>
  <dcterms:created xsi:type="dcterms:W3CDTF">2026-01-21T20:23:00Z</dcterms:created>
  <dcterms:modified xsi:type="dcterms:W3CDTF">2026-06-19T04:02:00Z</dcterms:modified>
</cp:coreProperties>
</file>