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004BDF28" w14:textId="55371965" w:rsidR="003D5A24" w:rsidRDefault="003D5A2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3D5A2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CHACHAPOYAS</w:t>
      </w:r>
    </w:p>
    <w:p w14:paraId="7D12FEE1" w14:textId="45238FA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E2626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6DF0160E" w14:textId="2C2C8DAB" w:rsid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03 noches de alojamiento</w:t>
      </w:r>
      <w:r w:rsidR="001F71EB">
        <w:rPr>
          <w:rFonts w:ascii="Verdana" w:eastAsia="Times New Roman" w:hAnsi="Verdana" w:cs="Times New Roman"/>
          <w:bCs/>
        </w:rPr>
        <w:t>.</w:t>
      </w:r>
    </w:p>
    <w:p w14:paraId="73524341" w14:textId="11A01CC4" w:rsidR="001F71EB" w:rsidRDefault="001F71EB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Desayuno.</w:t>
      </w:r>
    </w:p>
    <w:p w14:paraId="7C97DAA8" w14:textId="1314CAC4" w:rsidR="003D5A24" w:rsidRPr="003D5A24" w:rsidRDefault="003D5A24" w:rsidP="003D5A2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D5A24">
        <w:rPr>
          <w:rFonts w:ascii="Verdana" w:eastAsia="Times New Roman" w:hAnsi="Verdana" w:cs="Times New Roman"/>
          <w:bCs/>
        </w:rPr>
        <w:t xml:space="preserve">Full </w:t>
      </w:r>
      <w:proofErr w:type="spellStart"/>
      <w:r w:rsidRPr="003D5A24">
        <w:rPr>
          <w:rFonts w:ascii="Verdana" w:eastAsia="Times New Roman" w:hAnsi="Verdana" w:cs="Times New Roman"/>
          <w:bCs/>
        </w:rPr>
        <w:t>day</w:t>
      </w:r>
      <w:proofErr w:type="spellEnd"/>
      <w:r w:rsidRPr="003D5A24">
        <w:rPr>
          <w:rFonts w:ascii="Verdana" w:eastAsia="Times New Roman" w:hAnsi="Verdana" w:cs="Times New Roman"/>
          <w:bCs/>
        </w:rPr>
        <w:t xml:space="preserve"> Cataratas de </w:t>
      </w:r>
      <w:proofErr w:type="spellStart"/>
      <w:r w:rsidRPr="003D5A24">
        <w:rPr>
          <w:rFonts w:ascii="Verdana" w:eastAsia="Times New Roman" w:hAnsi="Verdana" w:cs="Times New Roman"/>
          <w:bCs/>
        </w:rPr>
        <w:t>Gocta</w:t>
      </w:r>
      <w:proofErr w:type="spellEnd"/>
      <w:r w:rsidRPr="003D5A24">
        <w:rPr>
          <w:rFonts w:ascii="Verdana" w:eastAsia="Times New Roman" w:hAnsi="Verdana" w:cs="Times New Roman"/>
          <w:bCs/>
        </w:rPr>
        <w:t xml:space="preserve"> </w:t>
      </w:r>
      <w:r>
        <w:rPr>
          <w:rFonts w:ascii="Verdana" w:eastAsia="Times New Roman" w:hAnsi="Verdana" w:cs="Times New Roman"/>
          <w:bCs/>
        </w:rPr>
        <w:t>con almuerzo.</w:t>
      </w:r>
    </w:p>
    <w:p w14:paraId="148FB942" w14:textId="54AADF71" w:rsidR="003D5A24" w:rsidRPr="00E26265" w:rsidRDefault="003D5A24" w:rsidP="003D5A24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D5A24">
        <w:rPr>
          <w:rFonts w:ascii="Verdana" w:eastAsia="Times New Roman" w:hAnsi="Verdana" w:cs="Times New Roman"/>
          <w:bCs/>
        </w:rPr>
        <w:t xml:space="preserve">Full </w:t>
      </w:r>
      <w:proofErr w:type="spellStart"/>
      <w:r w:rsidRPr="003D5A24">
        <w:rPr>
          <w:rFonts w:ascii="Verdana" w:eastAsia="Times New Roman" w:hAnsi="Verdana" w:cs="Times New Roman"/>
          <w:bCs/>
        </w:rPr>
        <w:t>day</w:t>
      </w:r>
      <w:proofErr w:type="spellEnd"/>
      <w:r w:rsidRPr="003D5A24">
        <w:rPr>
          <w:rFonts w:ascii="Verdana" w:eastAsia="Times New Roman" w:hAnsi="Verdana" w:cs="Times New Roman"/>
          <w:bCs/>
        </w:rPr>
        <w:t xml:space="preserve"> </w:t>
      </w:r>
      <w:proofErr w:type="spellStart"/>
      <w:r w:rsidRPr="003D5A24">
        <w:rPr>
          <w:rFonts w:ascii="Verdana" w:eastAsia="Times New Roman" w:hAnsi="Verdana" w:cs="Times New Roman"/>
          <w:bCs/>
        </w:rPr>
        <w:t>Kuelap</w:t>
      </w:r>
      <w:proofErr w:type="spellEnd"/>
      <w:r w:rsidRPr="003D5A24">
        <w:rPr>
          <w:rFonts w:ascii="Verdana" w:eastAsia="Times New Roman" w:hAnsi="Verdana" w:cs="Times New Roman"/>
          <w:bCs/>
        </w:rPr>
        <w:t xml:space="preserve"> </w:t>
      </w:r>
      <w:r>
        <w:rPr>
          <w:rFonts w:ascii="Verdana" w:eastAsia="Times New Roman" w:hAnsi="Verdana" w:cs="Times New Roman"/>
          <w:bCs/>
        </w:rPr>
        <w:t>con almuerzo.</w:t>
      </w:r>
    </w:p>
    <w:p w14:paraId="706859AD" w14:textId="77777777" w:rsidR="00E26265" w:rsidRPr="00E26265" w:rsidRDefault="00E26265" w:rsidP="00E2626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26265">
        <w:rPr>
          <w:rFonts w:ascii="Verdana" w:eastAsia="Times New Roman" w:hAnsi="Verdana" w:cs="Times New Roman"/>
          <w:bCs/>
        </w:rPr>
        <w:t>Uso de las instalaciones del hotel.</w:t>
      </w:r>
    </w:p>
    <w:p w14:paraId="4666D9B1" w14:textId="77777777" w:rsidR="00E26265" w:rsidRDefault="00E26265" w:rsidP="00E2626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Cs w:val="20"/>
          <w:lang w:eastAsia="es-PE"/>
        </w:rPr>
      </w:pPr>
    </w:p>
    <w:p w14:paraId="6E3EE49B" w14:textId="77777777" w:rsidR="00E26265" w:rsidRPr="00E26265" w:rsidRDefault="00E26265" w:rsidP="00E26265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es-PE"/>
        </w:rPr>
      </w:pPr>
    </w:p>
    <w:tbl>
      <w:tblPr>
        <w:tblStyle w:val="Tablaconcuadrcula"/>
        <w:tblW w:w="6916" w:type="dxa"/>
        <w:jc w:val="center"/>
        <w:tblLook w:val="04A0" w:firstRow="1" w:lastRow="0" w:firstColumn="1" w:lastColumn="0" w:noHBand="0" w:noVBand="1"/>
      </w:tblPr>
      <w:tblGrid>
        <w:gridCol w:w="3210"/>
        <w:gridCol w:w="761"/>
        <w:gridCol w:w="541"/>
        <w:gridCol w:w="627"/>
        <w:gridCol w:w="541"/>
        <w:gridCol w:w="695"/>
        <w:gridCol w:w="541"/>
      </w:tblGrid>
      <w:tr w:rsidR="003D5A24" w14:paraId="6EE1769A" w14:textId="6B0D67E2" w:rsidTr="003D5A24">
        <w:trPr>
          <w:trHeight w:val="174"/>
          <w:jc w:val="center"/>
        </w:trPr>
        <w:tc>
          <w:tcPr>
            <w:tcW w:w="3210" w:type="dxa"/>
            <w:shd w:val="clear" w:color="auto" w:fill="FF0000"/>
            <w:vAlign w:val="center"/>
          </w:tcPr>
          <w:p w14:paraId="13D86ED3" w14:textId="7C9AD3B8" w:rsidR="003D5A24" w:rsidRPr="00163788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C57275C" w14:textId="5E0239E4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68DE1BE" w14:textId="74B1783C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1A1075" w14:textId="69946D03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EF661ED" w14:textId="364CA1C1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1D1779AC" w14:textId="6D2FA441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8A37448" w14:textId="117D78C4" w:rsidR="003D5A24" w:rsidRDefault="003D5A24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D5A24" w14:paraId="1AB40A4A" w14:textId="672C5102" w:rsidTr="003D5A24">
        <w:trPr>
          <w:trHeight w:val="348"/>
          <w:jc w:val="center"/>
        </w:trPr>
        <w:tc>
          <w:tcPr>
            <w:tcW w:w="3210" w:type="dxa"/>
            <w:vAlign w:val="center"/>
          </w:tcPr>
          <w:p w14:paraId="5A8FEB7A" w14:textId="34FB70C5" w:rsidR="003D5A24" w:rsidRPr="00163788" w:rsidRDefault="003D5A24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D5A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EXPLORER DELUXE </w:t>
            </w:r>
            <w:r w:rsid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2*</w:t>
            </w:r>
          </w:p>
        </w:tc>
        <w:tc>
          <w:tcPr>
            <w:tcW w:w="0" w:type="auto"/>
            <w:vAlign w:val="center"/>
          </w:tcPr>
          <w:p w14:paraId="2A2C9DE8" w14:textId="5F6E392D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  <w:vAlign w:val="center"/>
          </w:tcPr>
          <w:p w14:paraId="0CB2A181" w14:textId="6FA353FB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vAlign w:val="center"/>
          </w:tcPr>
          <w:p w14:paraId="3BEA8BA2" w14:textId="4CDA1DA1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vAlign w:val="center"/>
          </w:tcPr>
          <w:p w14:paraId="2FFBA16A" w14:textId="49082F06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vAlign w:val="center"/>
          </w:tcPr>
          <w:p w14:paraId="636C37FF" w14:textId="2AA36676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vAlign w:val="center"/>
          </w:tcPr>
          <w:p w14:paraId="49AD1F55" w14:textId="4ECB8903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</w:t>
            </w:r>
          </w:p>
        </w:tc>
      </w:tr>
      <w:tr w:rsidR="003D5A24" w14:paraId="435FA782" w14:textId="0F12CAB8" w:rsidTr="003D5A24">
        <w:trPr>
          <w:trHeight w:val="348"/>
          <w:jc w:val="center"/>
        </w:trPr>
        <w:tc>
          <w:tcPr>
            <w:tcW w:w="3210" w:type="dxa"/>
            <w:vAlign w:val="center"/>
          </w:tcPr>
          <w:p w14:paraId="282F8BA6" w14:textId="651D8179" w:rsidR="003D5A24" w:rsidRDefault="00F27FCC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D5A2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VILLA DE PARIS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5EF7B415" w14:textId="3D9A0E49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vAlign w:val="center"/>
          </w:tcPr>
          <w:p w14:paraId="5FC46F28" w14:textId="11AFC1BB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0DE93018" w14:textId="1AFF99C1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vAlign w:val="center"/>
          </w:tcPr>
          <w:p w14:paraId="45E6C509" w14:textId="00CF1957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  <w:tc>
          <w:tcPr>
            <w:tcW w:w="0" w:type="auto"/>
            <w:vAlign w:val="center"/>
          </w:tcPr>
          <w:p w14:paraId="4121CC93" w14:textId="4FEE08D5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170</w:t>
            </w:r>
          </w:p>
        </w:tc>
        <w:tc>
          <w:tcPr>
            <w:tcW w:w="0" w:type="auto"/>
            <w:vAlign w:val="center"/>
          </w:tcPr>
          <w:p w14:paraId="48B2093B" w14:textId="2D720E00" w:rsidR="003D5A24" w:rsidRDefault="003D5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D5A24" w14:paraId="66539C92" w14:textId="014BBE55" w:rsidTr="003D5A24">
        <w:trPr>
          <w:trHeight w:val="348"/>
          <w:jc w:val="center"/>
        </w:trPr>
        <w:tc>
          <w:tcPr>
            <w:tcW w:w="3210" w:type="dxa"/>
            <w:vAlign w:val="center"/>
          </w:tcPr>
          <w:p w14:paraId="3CB643C5" w14:textId="37FCD906" w:rsidR="003D5A24" w:rsidRDefault="00F27FCC" w:rsidP="00F27FCC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FUNDO </w:t>
            </w:r>
            <w:r w:rsidRP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ACHAMAQUI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1D17B39" w14:textId="1B8D3DE1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vAlign w:val="center"/>
          </w:tcPr>
          <w:p w14:paraId="6C712A53" w14:textId="343198DA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C7197AE" w14:textId="55D5D5C7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vAlign w:val="center"/>
          </w:tcPr>
          <w:p w14:paraId="3CD4CCD9" w14:textId="77847D86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4AC3641E" w14:textId="674E4623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vAlign w:val="center"/>
          </w:tcPr>
          <w:p w14:paraId="44E4B115" w14:textId="464163E1" w:rsidR="003D5A24" w:rsidRDefault="003D5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</w:tr>
      <w:tr w:rsidR="003D5A24" w14:paraId="45DC2A7C" w14:textId="50A96F0D" w:rsidTr="003D5A24">
        <w:trPr>
          <w:trHeight w:val="348"/>
          <w:jc w:val="center"/>
        </w:trPr>
        <w:tc>
          <w:tcPr>
            <w:tcW w:w="3210" w:type="dxa"/>
            <w:vAlign w:val="center"/>
          </w:tcPr>
          <w:p w14:paraId="30AA78DD" w14:textId="57298697" w:rsidR="003D5A24" w:rsidRDefault="00F27FCC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LA CASONA MONSANTE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0F162B67" w14:textId="760F280C" w:rsidR="003D5A24" w:rsidRDefault="00DE268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vAlign w:val="center"/>
          </w:tcPr>
          <w:p w14:paraId="608BD48D" w14:textId="5B4BF8B8" w:rsidR="003D5A24" w:rsidRDefault="003D5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F27FCC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vAlign w:val="center"/>
          </w:tcPr>
          <w:p w14:paraId="6F65FFA9" w14:textId="71027BB3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vAlign w:val="center"/>
          </w:tcPr>
          <w:p w14:paraId="370DD973" w14:textId="2E5B66B1" w:rsidR="003D5A24" w:rsidRDefault="003D5A24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295BEFB7" w14:textId="226D4554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vAlign w:val="center"/>
          </w:tcPr>
          <w:p w14:paraId="4707F847" w14:textId="22A3BFA3" w:rsidR="003D5A24" w:rsidRDefault="00F27FCC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F406D1" w:rsidRDefault="002A5B76" w:rsidP="00F406D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406D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F406D1" w:rsidRDefault="002A5B76" w:rsidP="00F406D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F406D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F406D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F406D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F406D1" w:rsidRDefault="004B60A8" w:rsidP="00F406D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F406D1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F406D1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666B12AA" w14:textId="77777777" w:rsidR="00F406D1" w:rsidRPr="00F406D1" w:rsidRDefault="00F406D1" w:rsidP="00F406D1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F406D1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F406D1" w:rsidRDefault="002A5B76" w:rsidP="00F406D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406D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F406D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F406D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F406D1" w:rsidRDefault="00CE7C90" w:rsidP="00F406D1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F406D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F406D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3CE7F0A" w14:textId="77777777" w:rsidR="00E26265" w:rsidRPr="00F406D1" w:rsidRDefault="006213AC" w:rsidP="00F406D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La tarifa de CHD aplica desde los 0</w:t>
      </w:r>
      <w:r w:rsidR="003749B3" w:rsidRPr="00F406D1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F406D1">
        <w:rPr>
          <w:rFonts w:ascii="Verdana" w:hAnsi="Verdana"/>
          <w:color w:val="000000"/>
          <w:sz w:val="20"/>
          <w:szCs w:val="20"/>
          <w:lang w:val="es-ES"/>
        </w:rPr>
        <w:t xml:space="preserve"> años hasta los </w:t>
      </w:r>
      <w:r w:rsidR="003749B3" w:rsidRPr="00F406D1">
        <w:rPr>
          <w:rFonts w:ascii="Verdana" w:hAnsi="Verdana"/>
          <w:color w:val="000000"/>
          <w:sz w:val="20"/>
          <w:szCs w:val="20"/>
          <w:lang w:val="es-ES"/>
        </w:rPr>
        <w:t>08</w:t>
      </w:r>
      <w:r w:rsidRPr="00F406D1">
        <w:rPr>
          <w:rFonts w:ascii="Verdana" w:hAnsi="Verdana"/>
          <w:color w:val="000000"/>
          <w:sz w:val="20"/>
          <w:szCs w:val="20"/>
          <w:lang w:val="es-ES"/>
        </w:rPr>
        <w:t xml:space="preserve"> años compartiendo cama con 02 adultos pagantes.</w:t>
      </w:r>
      <w:r w:rsidR="00C813EA" w:rsidRPr="00F406D1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</w:p>
    <w:p w14:paraId="2E2836F7" w14:textId="77777777" w:rsidR="00E26265" w:rsidRPr="00F406D1" w:rsidRDefault="006213AC" w:rsidP="00F406D1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proofErr w:type="spellStart"/>
      <w:r w:rsidRPr="00F406D1">
        <w:rPr>
          <w:rFonts w:ascii="Verdana" w:hAnsi="Verdana"/>
          <w:color w:val="000000"/>
          <w:sz w:val="20"/>
          <w:szCs w:val="20"/>
          <w:lang w:val="es-ES"/>
        </w:rPr>
        <w:t>Check</w:t>
      </w:r>
      <w:proofErr w:type="spellEnd"/>
      <w:r w:rsidRPr="00F406D1">
        <w:rPr>
          <w:rFonts w:ascii="Verdana" w:hAnsi="Verdana"/>
          <w:color w:val="000000"/>
          <w:sz w:val="20"/>
          <w:szCs w:val="20"/>
          <w:lang w:val="es-ES"/>
        </w:rPr>
        <w:t xml:space="preserve">-In: 15:00hrs // </w:t>
      </w:r>
      <w:proofErr w:type="spellStart"/>
      <w:r w:rsidRPr="00F406D1">
        <w:rPr>
          <w:rFonts w:ascii="Verdana" w:hAnsi="Verdana"/>
          <w:color w:val="000000"/>
          <w:sz w:val="20"/>
          <w:szCs w:val="20"/>
          <w:lang w:val="es-ES"/>
        </w:rPr>
        <w:t>Check-Out</w:t>
      </w:r>
      <w:proofErr w:type="spellEnd"/>
      <w:r w:rsidRPr="00F406D1">
        <w:rPr>
          <w:rFonts w:ascii="Verdana" w:hAnsi="Verdana"/>
          <w:color w:val="000000"/>
          <w:sz w:val="20"/>
          <w:szCs w:val="20"/>
          <w:lang w:val="es-ES"/>
        </w:rPr>
        <w:t>: 12:00hrs.</w:t>
      </w:r>
    </w:p>
    <w:p w14:paraId="5F5FD2BA" w14:textId="77777777" w:rsidR="002F05F8" w:rsidRPr="002F05F8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2F05F8">
        <w:rPr>
          <w:rFonts w:ascii="Verdana" w:hAnsi="Verdana"/>
          <w:sz w:val="20"/>
          <w:szCs w:val="20"/>
          <w:lang w:val="es-ES"/>
        </w:rPr>
        <w:t>Valido para reservar hasta 31 diciembre 2025.</w:t>
      </w:r>
    </w:p>
    <w:p w14:paraId="7A240D5F" w14:textId="77777777" w:rsidR="002F05F8" w:rsidRPr="002F05F8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/>
        </w:rPr>
      </w:pPr>
      <w:r w:rsidRPr="002F05F8">
        <w:rPr>
          <w:rFonts w:ascii="Verdana" w:hAnsi="Verdana"/>
          <w:sz w:val="20"/>
          <w:szCs w:val="20"/>
          <w:lang w:val="es-ES"/>
        </w:rPr>
        <w:t>Valido para viajar hasta 20 enero 2026.</w:t>
      </w:r>
    </w:p>
    <w:p w14:paraId="2CB6E2DD" w14:textId="73EC314C" w:rsidR="00E26265" w:rsidRPr="00F406D1" w:rsidRDefault="00D44367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Tipo de Habitación</w:t>
      </w:r>
      <w:r w:rsidR="00537264" w:rsidRPr="00F406D1">
        <w:rPr>
          <w:rFonts w:ascii="Verdana" w:hAnsi="Verdana"/>
          <w:color w:val="000000"/>
          <w:sz w:val="20"/>
          <w:szCs w:val="20"/>
          <w:lang w:val="es-ES"/>
        </w:rPr>
        <w:t xml:space="preserve">: </w:t>
      </w:r>
      <w:r w:rsidR="00C813EA" w:rsidRPr="00F406D1">
        <w:rPr>
          <w:rFonts w:ascii="Verdana" w:hAnsi="Verdana"/>
          <w:color w:val="000000"/>
          <w:sz w:val="20"/>
          <w:szCs w:val="20"/>
          <w:lang w:val="es-ES"/>
        </w:rPr>
        <w:t xml:space="preserve">Hab. </w:t>
      </w:r>
      <w:r w:rsidR="00E26265" w:rsidRPr="00F406D1">
        <w:rPr>
          <w:rFonts w:ascii="Verdana" w:hAnsi="Verdana"/>
          <w:color w:val="000000"/>
          <w:sz w:val="20"/>
          <w:szCs w:val="20"/>
          <w:lang w:val="es-ES"/>
        </w:rPr>
        <w:t>Doble Estándar</w:t>
      </w:r>
    </w:p>
    <w:p w14:paraId="1D8F6280" w14:textId="77777777" w:rsidR="00E26265" w:rsidRPr="00F406D1" w:rsidRDefault="00B33061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09C94891" w14:textId="77777777" w:rsidR="00E26265" w:rsidRPr="00F406D1" w:rsidRDefault="00B33061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60E49D45" w14:textId="77777777" w:rsidR="00E26265" w:rsidRPr="00F406D1" w:rsidRDefault="00BB4F80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69C74BA5" w14:textId="358BC2D9" w:rsidR="00BB4F80" w:rsidRDefault="00BB4F80" w:rsidP="00F406D1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F406D1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2F05F8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2384A8FE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10325922"/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3353CFB9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3154AF92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8E032D5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C0AD118" w14:textId="77777777" w:rsidR="002F05F8" w:rsidRPr="00696699" w:rsidRDefault="002F05F8" w:rsidP="002F05F8">
      <w:pPr>
        <w:pStyle w:val="Sinespaciado"/>
        <w:numPr>
          <w:ilvl w:val="0"/>
          <w:numId w:val="17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96699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696699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bookmarkEnd w:id="0"/>
    <w:p w14:paraId="4DBEDF7D" w14:textId="77777777" w:rsidR="002F05F8" w:rsidRPr="00F406D1" w:rsidRDefault="002F05F8" w:rsidP="002F05F8">
      <w:pPr>
        <w:pStyle w:val="Sinespaciado"/>
        <w:ind w:left="720"/>
        <w:rPr>
          <w:rFonts w:ascii="Verdana" w:hAnsi="Verdana"/>
          <w:color w:val="000000"/>
          <w:sz w:val="20"/>
          <w:szCs w:val="20"/>
          <w:lang w:val="es-ES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69756065" w14:textId="02914D1F" w:rsidR="0011640C" w:rsidRDefault="00147CD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22C7E48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7ACCA9DF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79D67950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6EDD9EC2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40DFBE45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4471D6AB" w14:textId="77777777" w:rsidR="00E26265" w:rsidRDefault="00E2626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</w:p>
    <w:p w14:paraId="1593147A" w14:textId="77777777" w:rsidR="00F27FCC" w:rsidRDefault="00F27FCC" w:rsidP="003D5A24">
      <w:pPr>
        <w:pStyle w:val="NormalWeb"/>
        <w:shd w:val="clear" w:color="auto" w:fill="FFFFFF"/>
        <w:spacing w:before="0" w:beforeAutospacing="0"/>
        <w:rPr>
          <w:rStyle w:val="Textoennegrita"/>
          <w:rFonts w:ascii="Verdana" w:hAnsi="Verdana" w:cs="Vrinda"/>
          <w:color w:val="FF0000"/>
          <w:sz w:val="20"/>
          <w:szCs w:val="20"/>
        </w:rPr>
      </w:pPr>
    </w:p>
    <w:p w14:paraId="6C90DA8E" w14:textId="0CD9AB73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FF0000"/>
          <w:sz w:val="20"/>
          <w:szCs w:val="20"/>
        </w:rPr>
      </w:pP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DÍA 01: CHACHAPOYAS</w:t>
      </w:r>
    </w:p>
    <w:p w14:paraId="0C1D6410" w14:textId="77777777" w:rsidR="003D5A24" w:rsidRPr="00F27FCC" w:rsidRDefault="003D5A24" w:rsidP="00F27FCC">
      <w:pPr>
        <w:pStyle w:val="Sinespaciado"/>
        <w:rPr>
          <w:rFonts w:ascii="Verdana" w:hAnsi="Verdana"/>
          <w:sz w:val="20"/>
          <w:szCs w:val="20"/>
        </w:rPr>
      </w:pPr>
      <w:r w:rsidRPr="00F27FCC">
        <w:rPr>
          <w:rFonts w:ascii="Verdana" w:hAnsi="Verdana"/>
          <w:sz w:val="20"/>
          <w:szCs w:val="20"/>
        </w:rPr>
        <w:t>Llegada a Chachapoyas y traslado al hotel elegido.</w:t>
      </w:r>
    </w:p>
    <w:p w14:paraId="1B267B0A" w14:textId="2A3C7507" w:rsidR="003D5A24" w:rsidRPr="00F27FCC" w:rsidRDefault="003D5A24" w:rsidP="00F27FCC">
      <w:pPr>
        <w:pStyle w:val="Sinespaciado"/>
        <w:rPr>
          <w:rFonts w:ascii="Verdana" w:hAnsi="Verdana"/>
          <w:sz w:val="20"/>
          <w:szCs w:val="20"/>
        </w:rPr>
      </w:pPr>
      <w:r w:rsidRPr="00F27FCC">
        <w:rPr>
          <w:rFonts w:ascii="Verdana" w:hAnsi="Verdana"/>
          <w:sz w:val="20"/>
          <w:szCs w:val="20"/>
        </w:rPr>
        <w:t>Dia libre con cuenta del pasajero.</w:t>
      </w:r>
    </w:p>
    <w:p w14:paraId="5E9471A2" w14:textId="77777777" w:rsidR="003D5A24" w:rsidRPr="00F27FCC" w:rsidRDefault="003D5A24" w:rsidP="00F27FCC">
      <w:pPr>
        <w:pStyle w:val="Sinespaciado"/>
        <w:rPr>
          <w:rFonts w:ascii="Verdana" w:hAnsi="Verdana"/>
          <w:sz w:val="20"/>
          <w:szCs w:val="20"/>
        </w:rPr>
      </w:pPr>
      <w:r w:rsidRPr="00F27FCC">
        <w:rPr>
          <w:rFonts w:ascii="Verdana" w:hAnsi="Verdana"/>
          <w:sz w:val="20"/>
          <w:szCs w:val="20"/>
        </w:rPr>
        <w:t>Alojamiento en el hotel elegido.</w:t>
      </w:r>
    </w:p>
    <w:p w14:paraId="2537FBA3" w14:textId="77777777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 </w:t>
      </w:r>
    </w:p>
    <w:p w14:paraId="6FBD59E1" w14:textId="32F7F71A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FF0000"/>
          <w:sz w:val="20"/>
          <w:szCs w:val="20"/>
        </w:rPr>
      </w:pP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DÍA 02: FULL DAY A LAS CATARATAS DE GOCTA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 xml:space="preserve"> (</w:t>
      </w: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9:00am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>.</w:t>
      </w: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 xml:space="preserve"> - 17:30hrs.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>)</w:t>
      </w:r>
    </w:p>
    <w:p w14:paraId="340BBD10" w14:textId="77777777" w:rsid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Desayuno</w:t>
      </w:r>
      <w:r>
        <w:rPr>
          <w:rFonts w:ascii="Verdana" w:hAnsi="Verdana" w:cs="Vrinda"/>
          <w:color w:val="333333"/>
          <w:sz w:val="20"/>
          <w:szCs w:val="20"/>
        </w:rPr>
        <w:t xml:space="preserve"> en el hotel</w:t>
      </w:r>
      <w:r w:rsidRPr="003D5A24">
        <w:rPr>
          <w:rFonts w:ascii="Verdana" w:hAnsi="Verdana" w:cs="Vrinda"/>
          <w:color w:val="333333"/>
          <w:sz w:val="20"/>
          <w:szCs w:val="20"/>
        </w:rPr>
        <w:t xml:space="preserve">. </w:t>
      </w:r>
    </w:p>
    <w:p w14:paraId="4E2DF962" w14:textId="15B0DF2B" w:rsid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 xml:space="preserve">Luego del desayuno en iniciaremos nuestro viaje hacia el poblado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Cocachimba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 xml:space="preserve"> donde empezaremos la caminata que durará aproximadamente 3 horas, para luego llegar a las faldas de la Catarata. El camino nos lleva por estrechos senderos y rutas de trocha con gran diversidad de flora y fauna. Esta comarca ofrece una bella combinación de geografía e historia que hace de ella un lugar mágico. Tiempo para tomar fotografías y bañarse. Caminata de retorno al pueblo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Cocachimba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>, Almuerzo</w:t>
      </w:r>
      <w:r>
        <w:rPr>
          <w:rFonts w:ascii="Verdana" w:hAnsi="Verdana" w:cs="Vrinda"/>
          <w:color w:val="333333"/>
          <w:sz w:val="20"/>
          <w:szCs w:val="20"/>
        </w:rPr>
        <w:t xml:space="preserve"> incluido</w:t>
      </w:r>
      <w:r w:rsidRPr="003D5A24">
        <w:rPr>
          <w:rFonts w:ascii="Verdana" w:hAnsi="Verdana" w:cs="Vrinda"/>
          <w:color w:val="333333"/>
          <w:sz w:val="20"/>
          <w:szCs w:val="20"/>
        </w:rPr>
        <w:t xml:space="preserve">. Regreso a Chachapoyas. </w:t>
      </w:r>
    </w:p>
    <w:p w14:paraId="6424E242" w14:textId="77777777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Alojamiento en el hotel elegido.</w:t>
      </w:r>
    </w:p>
    <w:p w14:paraId="4901B65A" w14:textId="77777777" w:rsidR="003D5A24" w:rsidRP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</w:p>
    <w:p w14:paraId="6E5EE38C" w14:textId="29469DA4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FF0000"/>
          <w:sz w:val="20"/>
          <w:szCs w:val="20"/>
        </w:rPr>
      </w:pP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DÍA 03: FULL DAY KUELAP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 xml:space="preserve"> (</w:t>
      </w: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9:00am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>.</w:t>
      </w: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 xml:space="preserve"> - 17:30hrs.</w:t>
      </w:r>
      <w:r>
        <w:rPr>
          <w:rStyle w:val="Textoennegrita"/>
          <w:rFonts w:ascii="Verdana" w:hAnsi="Verdana" w:cs="Vrinda"/>
          <w:color w:val="FF0000"/>
          <w:sz w:val="20"/>
          <w:szCs w:val="20"/>
        </w:rPr>
        <w:t>)</w:t>
      </w:r>
    </w:p>
    <w:p w14:paraId="502BE7BC" w14:textId="3E4E569A" w:rsid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Desayuno</w:t>
      </w:r>
      <w:r>
        <w:rPr>
          <w:rFonts w:ascii="Verdana" w:hAnsi="Verdana" w:cs="Vrinda"/>
          <w:color w:val="333333"/>
          <w:sz w:val="20"/>
          <w:szCs w:val="20"/>
        </w:rPr>
        <w:t xml:space="preserve"> en el hotel.</w:t>
      </w:r>
    </w:p>
    <w:p w14:paraId="494C6446" w14:textId="54620A24" w:rsidR="003D5A24" w:rsidRPr="003D5A24" w:rsidRDefault="003D5A24" w:rsidP="003D5A24">
      <w:pPr>
        <w:pStyle w:val="NormalWeb"/>
        <w:shd w:val="clear" w:color="auto" w:fill="FFFFFF"/>
        <w:spacing w:before="0" w:beforeAutospacing="0"/>
        <w:jc w:val="both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 xml:space="preserve"> A la hora indicada partiremos a la ciudadela fortificada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Kuélap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 xml:space="preserve">, luego de 1hora llegaremos al Poblado del Nuevo Tingo para embarcarnos en la concesionaria de Telecabinas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Kuélap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 xml:space="preserve"> (Teleférico) por promedio de 25min, para luego llegar al estacionamiento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Malcapampa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 xml:space="preserve">, donde iniciaremos la caminata cuesta arriba por unos 20 minutos llegando así a la entrada principal de </w:t>
      </w:r>
      <w:proofErr w:type="spellStart"/>
      <w:r w:rsidRPr="003D5A24">
        <w:rPr>
          <w:rFonts w:ascii="Verdana" w:hAnsi="Verdana" w:cs="Vrinda"/>
          <w:color w:val="333333"/>
          <w:sz w:val="20"/>
          <w:szCs w:val="20"/>
        </w:rPr>
        <w:t>Kuélap</w:t>
      </w:r>
      <w:proofErr w:type="spellEnd"/>
      <w:r w:rsidRPr="003D5A24">
        <w:rPr>
          <w:rFonts w:ascii="Verdana" w:hAnsi="Verdana" w:cs="Vrinda"/>
          <w:color w:val="333333"/>
          <w:sz w:val="20"/>
          <w:szCs w:val="20"/>
        </w:rPr>
        <w:t>, donde tendremos una vista panorámica de los recintos ceremoniales, el templo mayor, habitaciones circulares, etc. El recorrido dura aproximadamente 3 horas, luego retorno a Nuevo Tingo almuerzo y regreso a Chachapoyas.</w:t>
      </w:r>
    </w:p>
    <w:p w14:paraId="5064BA7E" w14:textId="77777777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 </w:t>
      </w:r>
    </w:p>
    <w:p w14:paraId="43536225" w14:textId="4F230088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FF0000"/>
          <w:sz w:val="20"/>
          <w:szCs w:val="20"/>
        </w:rPr>
      </w:pPr>
      <w:r w:rsidRPr="003D5A24">
        <w:rPr>
          <w:rStyle w:val="Textoennegrita"/>
          <w:rFonts w:ascii="Verdana" w:hAnsi="Verdana" w:cs="Vrinda"/>
          <w:color w:val="FF0000"/>
          <w:sz w:val="20"/>
          <w:szCs w:val="20"/>
        </w:rPr>
        <w:t>DÍA 04: CHACHAPOYAS</w:t>
      </w:r>
    </w:p>
    <w:p w14:paraId="70E8EE45" w14:textId="77777777" w:rsid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 w:rsidRPr="003D5A24">
        <w:rPr>
          <w:rFonts w:ascii="Verdana" w:hAnsi="Verdana" w:cs="Vrinda"/>
          <w:color w:val="333333"/>
          <w:sz w:val="20"/>
          <w:szCs w:val="20"/>
        </w:rPr>
        <w:t>Desayuno.</w:t>
      </w:r>
    </w:p>
    <w:p w14:paraId="4897AA9B" w14:textId="5B52B41E" w:rsidR="003D5A24" w:rsidRPr="003D5A24" w:rsidRDefault="003D5A24" w:rsidP="003D5A24">
      <w:pPr>
        <w:pStyle w:val="NormalWeb"/>
        <w:shd w:val="clear" w:color="auto" w:fill="FFFFFF"/>
        <w:spacing w:before="0" w:beforeAutospacing="0"/>
        <w:rPr>
          <w:rFonts w:ascii="Verdana" w:hAnsi="Verdana" w:cs="Vrinda"/>
          <w:color w:val="333333"/>
          <w:sz w:val="20"/>
          <w:szCs w:val="20"/>
        </w:rPr>
      </w:pPr>
      <w:r>
        <w:rPr>
          <w:rFonts w:ascii="Verdana" w:hAnsi="Verdana" w:cs="Vrinda"/>
          <w:color w:val="333333"/>
          <w:sz w:val="20"/>
          <w:szCs w:val="20"/>
        </w:rPr>
        <w:t>A hora oportuna traslado de salida.</w:t>
      </w:r>
    </w:p>
    <w:p w14:paraId="51AC170D" w14:textId="7503A89C" w:rsidR="00E26265" w:rsidRPr="003D5A24" w:rsidRDefault="00E26265" w:rsidP="003D5A24">
      <w:pPr>
        <w:pStyle w:val="Sinespaciado"/>
        <w:rPr>
          <w:rFonts w:ascii="Verdana" w:hAnsi="Verdana" w:cs="Vrinda"/>
          <w:b/>
          <w:color w:val="000000"/>
          <w:sz w:val="20"/>
          <w:szCs w:val="20"/>
          <w:highlight w:val="yellow"/>
          <w:lang w:val="es-ES" w:eastAsia="es-PE"/>
        </w:rPr>
      </w:pPr>
    </w:p>
    <w:sectPr w:rsidR="00E26265" w:rsidRPr="003D5A24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A5500" w14:textId="77777777" w:rsidR="00A32CF4" w:rsidRDefault="00A32CF4" w:rsidP="007505C2">
      <w:pPr>
        <w:spacing w:after="0" w:line="240" w:lineRule="auto"/>
      </w:pPr>
      <w:r>
        <w:separator/>
      </w:r>
    </w:p>
  </w:endnote>
  <w:endnote w:type="continuationSeparator" w:id="0">
    <w:p w14:paraId="66182051" w14:textId="77777777" w:rsidR="00A32CF4" w:rsidRDefault="00A32CF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A32CF4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A32CF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A32CF4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53DE" w14:textId="77777777" w:rsidR="00A32CF4" w:rsidRDefault="00A32CF4" w:rsidP="007505C2">
      <w:pPr>
        <w:spacing w:after="0" w:line="240" w:lineRule="auto"/>
      </w:pPr>
      <w:r>
        <w:separator/>
      </w:r>
    </w:p>
  </w:footnote>
  <w:footnote w:type="continuationSeparator" w:id="0">
    <w:p w14:paraId="40115177" w14:textId="77777777" w:rsidR="00A32CF4" w:rsidRDefault="00A32CF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2E6B2009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A013B"/>
    <w:multiLevelType w:val="multilevel"/>
    <w:tmpl w:val="C12C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10C10A0"/>
    <w:multiLevelType w:val="hybridMultilevel"/>
    <w:tmpl w:val="DA4052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BE33274"/>
    <w:multiLevelType w:val="hybridMultilevel"/>
    <w:tmpl w:val="B43AA4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3F2606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16"/>
  </w:num>
  <w:num w:numId="16">
    <w:abstractNumId w:val="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4347"/>
    <w:rsid w:val="0000636A"/>
    <w:rsid w:val="000209BF"/>
    <w:rsid w:val="000335F4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3E4"/>
    <w:rsid w:val="00115A9B"/>
    <w:rsid w:val="0011640C"/>
    <w:rsid w:val="00123B5F"/>
    <w:rsid w:val="00124AF6"/>
    <w:rsid w:val="00136E99"/>
    <w:rsid w:val="00144CF5"/>
    <w:rsid w:val="00147CD5"/>
    <w:rsid w:val="001605AD"/>
    <w:rsid w:val="00160611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1F71EB"/>
    <w:rsid w:val="00202E1A"/>
    <w:rsid w:val="00213993"/>
    <w:rsid w:val="00220DE5"/>
    <w:rsid w:val="00226E41"/>
    <w:rsid w:val="002501BB"/>
    <w:rsid w:val="00262DFA"/>
    <w:rsid w:val="002632AA"/>
    <w:rsid w:val="00263FDF"/>
    <w:rsid w:val="00270258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05F8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60851"/>
    <w:rsid w:val="00363CAB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7F17"/>
    <w:rsid w:val="003B4393"/>
    <w:rsid w:val="003C0E97"/>
    <w:rsid w:val="003C2076"/>
    <w:rsid w:val="003C7401"/>
    <w:rsid w:val="003D5A24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29E0"/>
    <w:rsid w:val="0050538D"/>
    <w:rsid w:val="00506360"/>
    <w:rsid w:val="00530E2E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25D1B"/>
    <w:rsid w:val="0064212C"/>
    <w:rsid w:val="00645200"/>
    <w:rsid w:val="00662AD3"/>
    <w:rsid w:val="0067459C"/>
    <w:rsid w:val="00687B67"/>
    <w:rsid w:val="00687CD2"/>
    <w:rsid w:val="006B0932"/>
    <w:rsid w:val="006C45C5"/>
    <w:rsid w:val="006C6332"/>
    <w:rsid w:val="006C6E82"/>
    <w:rsid w:val="006D115D"/>
    <w:rsid w:val="006D61BA"/>
    <w:rsid w:val="006D694E"/>
    <w:rsid w:val="006E2E9F"/>
    <w:rsid w:val="006E5494"/>
    <w:rsid w:val="006E65C7"/>
    <w:rsid w:val="006F050C"/>
    <w:rsid w:val="006F4DEC"/>
    <w:rsid w:val="006F5C23"/>
    <w:rsid w:val="007001C4"/>
    <w:rsid w:val="00714139"/>
    <w:rsid w:val="00736740"/>
    <w:rsid w:val="0073782B"/>
    <w:rsid w:val="00742387"/>
    <w:rsid w:val="007505C2"/>
    <w:rsid w:val="00762D74"/>
    <w:rsid w:val="0077462E"/>
    <w:rsid w:val="007878D9"/>
    <w:rsid w:val="00790F6A"/>
    <w:rsid w:val="007B2951"/>
    <w:rsid w:val="007C3EBF"/>
    <w:rsid w:val="007C6F0F"/>
    <w:rsid w:val="007E4E43"/>
    <w:rsid w:val="007E68F7"/>
    <w:rsid w:val="00817CAA"/>
    <w:rsid w:val="00824E11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355"/>
    <w:rsid w:val="008B399C"/>
    <w:rsid w:val="008C7AEF"/>
    <w:rsid w:val="008D1570"/>
    <w:rsid w:val="008D48F2"/>
    <w:rsid w:val="008D4CDB"/>
    <w:rsid w:val="008E07DC"/>
    <w:rsid w:val="008F02BD"/>
    <w:rsid w:val="008F70D8"/>
    <w:rsid w:val="0092058A"/>
    <w:rsid w:val="009216E4"/>
    <w:rsid w:val="009363F5"/>
    <w:rsid w:val="00953EB9"/>
    <w:rsid w:val="009719D8"/>
    <w:rsid w:val="00972FC1"/>
    <w:rsid w:val="00982C49"/>
    <w:rsid w:val="00995D07"/>
    <w:rsid w:val="009B0E83"/>
    <w:rsid w:val="009C21B9"/>
    <w:rsid w:val="009C3277"/>
    <w:rsid w:val="009D617F"/>
    <w:rsid w:val="009E2B1D"/>
    <w:rsid w:val="009F10D9"/>
    <w:rsid w:val="009F2763"/>
    <w:rsid w:val="00A01C18"/>
    <w:rsid w:val="00A112F2"/>
    <w:rsid w:val="00A316AD"/>
    <w:rsid w:val="00A32CF4"/>
    <w:rsid w:val="00A43275"/>
    <w:rsid w:val="00A64D93"/>
    <w:rsid w:val="00A65E88"/>
    <w:rsid w:val="00A802E0"/>
    <w:rsid w:val="00A809FA"/>
    <w:rsid w:val="00A901DE"/>
    <w:rsid w:val="00A94190"/>
    <w:rsid w:val="00A94D6E"/>
    <w:rsid w:val="00AA3703"/>
    <w:rsid w:val="00AA4391"/>
    <w:rsid w:val="00AB5A9D"/>
    <w:rsid w:val="00AB7FCE"/>
    <w:rsid w:val="00AD2BB2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56E3"/>
    <w:rsid w:val="00BE2D3B"/>
    <w:rsid w:val="00BF0C96"/>
    <w:rsid w:val="00C03465"/>
    <w:rsid w:val="00C357C2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059"/>
    <w:rsid w:val="00D26EAD"/>
    <w:rsid w:val="00D275DE"/>
    <w:rsid w:val="00D44367"/>
    <w:rsid w:val="00D50BBA"/>
    <w:rsid w:val="00D63835"/>
    <w:rsid w:val="00DA1937"/>
    <w:rsid w:val="00DD2C12"/>
    <w:rsid w:val="00DD4771"/>
    <w:rsid w:val="00DD58BA"/>
    <w:rsid w:val="00DD6604"/>
    <w:rsid w:val="00DE268A"/>
    <w:rsid w:val="00DE2CFA"/>
    <w:rsid w:val="00DE694D"/>
    <w:rsid w:val="00DE731D"/>
    <w:rsid w:val="00E03861"/>
    <w:rsid w:val="00E07954"/>
    <w:rsid w:val="00E07FF6"/>
    <w:rsid w:val="00E1324C"/>
    <w:rsid w:val="00E26265"/>
    <w:rsid w:val="00E330B3"/>
    <w:rsid w:val="00E3422C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8634F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18A"/>
    <w:rsid w:val="00F2265F"/>
    <w:rsid w:val="00F24FE9"/>
    <w:rsid w:val="00F27FCC"/>
    <w:rsid w:val="00F406D1"/>
    <w:rsid w:val="00F46B06"/>
    <w:rsid w:val="00F54740"/>
    <w:rsid w:val="00F9038A"/>
    <w:rsid w:val="00F921CF"/>
    <w:rsid w:val="00F92EBF"/>
    <w:rsid w:val="00FB320D"/>
    <w:rsid w:val="00FB790B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2025-10-13T18:05:00Z</dcterms:created>
  <dcterms:modified xsi:type="dcterms:W3CDTF">2025-10-13T18:06:00Z</dcterms:modified>
</cp:coreProperties>
</file>